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A1CF" w14:textId="77777777" w:rsidR="0023104D" w:rsidRDefault="0023104D" w:rsidP="0023104D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7149E233" w14:textId="77777777" w:rsidR="0023104D" w:rsidRDefault="0023104D">
      <w:pPr>
        <w:rPr>
          <w:lang w:val="ru"/>
        </w:rPr>
      </w:pPr>
    </w:p>
    <w:p w14:paraId="2DE3D032" w14:textId="2CFC976C" w:rsidR="00152A66" w:rsidRDefault="00152A66">
      <w:r>
        <w:rPr>
          <w:lang w:val="ru"/>
        </w:rPr>
        <w:t xml:space="preserve">Есть ли у вас вопросы по поводу развития вашего ребенка? </w:t>
      </w:r>
    </w:p>
    <w:p w14:paraId="64EDE04B" w14:textId="1E98FB5B" w:rsidR="00152A66" w:rsidRDefault="00152A66">
      <w:r>
        <w:rPr>
          <w:lang w:val="ru"/>
        </w:rPr>
        <w:t xml:space="preserve">Помочь может Ранняя поддержка! </w:t>
      </w:r>
    </w:p>
    <w:p w14:paraId="6DEF83F5" w14:textId="482F2E7C" w:rsidR="00152A66" w:rsidRDefault="00152A66">
      <w:r>
        <w:rPr>
          <w:lang w:val="ru"/>
        </w:rPr>
        <w:t>Программа Ранней поддержки (ESIT) оказывает помощь детям в возрасте от 0 до 3 лет и их семьям на таких этапах развития, как первые шаги, первые слова, навыки приема пищи, игры и обучение.</w:t>
      </w:r>
    </w:p>
    <w:p w14:paraId="5517376E" w14:textId="68965F5A" w:rsidR="00152A66" w:rsidRDefault="00152A66">
      <w:r>
        <w:rPr>
          <w:lang w:val="ru"/>
        </w:rPr>
        <w:t xml:space="preserve">Каждая семья, имеющая право на обслуживание, получит поддержку координатора семейных ресурсов. </w:t>
      </w:r>
    </w:p>
    <w:p w14:paraId="6BD4DC28" w14:textId="67A3C01B" w:rsidR="00152A66" w:rsidRDefault="00152A66">
      <w:r>
        <w:rPr>
          <w:lang w:val="ru"/>
        </w:rPr>
        <w:t xml:space="preserve">Наиболее распространенными услугами являются: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ru"/>
        </w:rPr>
        <w:t>Ранее воспитание</w:t>
      </w:r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ru"/>
        </w:rPr>
        <w:t xml:space="preserve">Развитие речи, эрготерапия и физотерапия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ru"/>
        </w:rPr>
        <w:t>Кормление и поддержка в питании</w:t>
      </w:r>
    </w:p>
    <w:p w14:paraId="50CA075A" w14:textId="77777777" w:rsidR="00152A66" w:rsidRDefault="00152A66" w:rsidP="00152A66">
      <w:r>
        <w:rPr>
          <w:lang w:val="ru"/>
        </w:rPr>
        <w:t>Ориентированность на семью</w:t>
      </w:r>
    </w:p>
    <w:p w14:paraId="092C5425" w14:textId="7188E86D" w:rsidR="00152A66" w:rsidRDefault="00152A66" w:rsidP="00152A66">
      <w:pPr>
        <w:ind w:firstLine="720"/>
      </w:pPr>
      <w:r>
        <w:rPr>
          <w:lang w:val="ru"/>
        </w:rPr>
        <w:t>Услуги, предлагаемые с учетом целей ВАШЕЙ семьи</w:t>
      </w:r>
    </w:p>
    <w:p w14:paraId="3DF67A64" w14:textId="77777777" w:rsidR="00152A66" w:rsidRDefault="00152A66" w:rsidP="00152A66">
      <w:r>
        <w:rPr>
          <w:lang w:val="ru"/>
        </w:rPr>
        <w:t>Доступность ресурсов</w:t>
      </w:r>
    </w:p>
    <w:p w14:paraId="2D296EB3" w14:textId="33C22060" w:rsidR="00152A66" w:rsidRDefault="00152A66" w:rsidP="00152A66">
      <w:r>
        <w:rPr>
          <w:lang w:val="ru"/>
        </w:rPr>
        <w:t xml:space="preserve"> </w:t>
      </w:r>
      <w:r>
        <w:rPr>
          <w:lang w:val="ru"/>
        </w:rPr>
        <w:tab/>
        <w:t>Стоимость услуг не является препятствием к их получению</w:t>
      </w:r>
    </w:p>
    <w:p w14:paraId="6BC0AB1C" w14:textId="41948F66" w:rsidR="00152A66" w:rsidRDefault="00152A66" w:rsidP="00152A66">
      <w:pPr>
        <w:ind w:firstLine="720"/>
      </w:pPr>
      <w:r>
        <w:rPr>
          <w:lang w:val="ru"/>
        </w:rPr>
        <w:t>Работа на дому или по месту жительства</w:t>
      </w:r>
    </w:p>
    <w:p w14:paraId="7B4E0FF9" w14:textId="2C498A8C" w:rsidR="00152A66" w:rsidRDefault="00152A66" w:rsidP="00152A66">
      <w:r>
        <w:rPr>
          <w:lang w:val="ru"/>
        </w:rPr>
        <w:t>Поддержка</w:t>
      </w:r>
    </w:p>
    <w:p w14:paraId="1C54D489" w14:textId="0A1608A7" w:rsidR="00152A66" w:rsidRDefault="00152A66" w:rsidP="00152A66">
      <w:r>
        <w:rPr>
          <w:lang w:val="ru"/>
        </w:rPr>
        <w:tab/>
        <w:t>Услуги помощи с учетом сильных сторон</w:t>
      </w:r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ru"/>
        </w:rPr>
        <w:t>Звоните</w:t>
      </w:r>
    </w:p>
    <w:p w14:paraId="37FEC71D" w14:textId="54A4F91A" w:rsidR="00152A66" w:rsidRDefault="00152A66" w:rsidP="00152A66">
      <w:pPr>
        <w:pStyle w:val="ListParagraph"/>
      </w:pPr>
      <w:r>
        <w:rPr>
          <w:lang w:val="ru"/>
        </w:rPr>
        <w:t>1-800-322-2588</w:t>
      </w:r>
    </w:p>
    <w:p w14:paraId="57F5364E" w14:textId="379D6870" w:rsidR="00152A66" w:rsidRDefault="00152A66" w:rsidP="00152A66">
      <w:pPr>
        <w:pStyle w:val="ListParagraph"/>
      </w:pPr>
      <w:r>
        <w:rPr>
          <w:lang w:val="ru"/>
        </w:rPr>
        <w:t>Горячая линия Help Me Grow WA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ru"/>
        </w:rPr>
        <w:t>Контактные данные</w:t>
      </w:r>
    </w:p>
    <w:p w14:paraId="6F986D92" w14:textId="58962940" w:rsidR="00152A66" w:rsidRDefault="00152A66" w:rsidP="00152A66">
      <w:pPr>
        <w:pStyle w:val="ListParagraph"/>
      </w:pPr>
      <w:r>
        <w:rPr>
          <w:lang w:val="ru"/>
        </w:rPr>
        <w:t>Составление графиков</w:t>
      </w:r>
    </w:p>
    <w:p w14:paraId="13B97377" w14:textId="5583091A" w:rsidR="00152A66" w:rsidRDefault="00152A66" w:rsidP="00152A66">
      <w:pPr>
        <w:pStyle w:val="ListParagraph"/>
      </w:pPr>
      <w:r>
        <w:rPr>
          <w:lang w:val="ru"/>
        </w:rPr>
        <w:t>Узнайте, имеете ли вы соответствующие права</w:t>
      </w:r>
    </w:p>
    <w:p w14:paraId="1F00FD05" w14:textId="612C3F77" w:rsidR="00152A66" w:rsidRDefault="00152A66" w:rsidP="00152A66">
      <w:pPr>
        <w:pStyle w:val="ListParagraph"/>
      </w:pPr>
      <w:r>
        <w:rPr>
          <w:lang w:val="ru"/>
        </w:rPr>
        <w:t>Планируем услуги вместе</w:t>
      </w:r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</w:pPr>
      <w:r>
        <w:rPr>
          <w:lang w:val="ru"/>
        </w:rPr>
        <w:t xml:space="preserve">Подробная информация здесь: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23104D"/>
    <w:rsid w:val="00BD1255"/>
    <w:rsid w:val="00C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2023-04-10T18:13:00Z</dcterms:created>
  <dcterms:modified xsi:type="dcterms:W3CDTF">2023-04-12T23:23:00Z</dcterms:modified>
</cp:coreProperties>
</file>